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="004E1B01">
        <w:rPr>
          <w:rFonts w:ascii="Times New Roman" w:eastAsia="Times New Roman" w:hAnsi="Times New Roman" w:cs="Times New Roman"/>
          <w:sz w:val="24"/>
          <w:szCs w:val="24"/>
          <w:lang w:eastAsia="ar-SA"/>
        </w:rPr>
        <w:t>1133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214793">
        <w:rPr>
          <w:rFonts w:ascii="Times New Roman" w:eastAsia="Times New Roman" w:hAnsi="Times New Roman" w:cs="Times New Roman"/>
          <w:sz w:val="24"/>
          <w:szCs w:val="24"/>
          <w:lang w:eastAsia="ar-SA"/>
        </w:rPr>
        <w:t>2005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377FD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AC36EC">
        <w:rPr>
          <w:rFonts w:ascii="Times New Roman" w:eastAsia="Times New Roman" w:hAnsi="Times New Roman" w:cs="Times New Roman"/>
          <w:sz w:val="27"/>
          <w:szCs w:val="27"/>
          <w:lang w:eastAsia="ar-SA"/>
        </w:rPr>
        <w:t>30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A1006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5B615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октября 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</w:t>
      </w:r>
      <w:r w:rsidR="00AE773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номного округа-Югры 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Е.А. Таскаева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, и.о.</w:t>
      </w:r>
      <w:r w:rsidRPr="004A00D0" w:rsidR="004A00D0">
        <w:t xml:space="preserve"> 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м</w:t>
      </w:r>
      <w:r w:rsidRPr="004A00D0"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ирово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го</w:t>
      </w:r>
      <w:r w:rsidRPr="004A00D0"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и судебного участка № 5</w:t>
      </w:r>
      <w:r w:rsidRPr="004A00D0"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 судебного района Ханты-Мансийского автономного округа-Югры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г. Нефтеюганск, 1 мкр-н, дом 30),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административном правонарушении в отношении:</w:t>
      </w:r>
    </w:p>
    <w:p w:rsidR="00377FD8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A760B2" w:rsidR="00A760B2">
        <w:rPr>
          <w:rFonts w:ascii="Times New Roman" w:hAnsi="Times New Roman" w:cs="Times New Roman"/>
          <w:sz w:val="27"/>
          <w:szCs w:val="27"/>
        </w:rPr>
        <w:t xml:space="preserve">Бондаря </w:t>
      </w:r>
      <w:r w:rsidR="00B16AEF">
        <w:rPr>
          <w:rFonts w:ascii="Times New Roman" w:hAnsi="Times New Roman" w:cs="Times New Roman"/>
          <w:sz w:val="27"/>
          <w:szCs w:val="27"/>
        </w:rPr>
        <w:t>АИ</w:t>
      </w:r>
      <w:r w:rsidRPr="00A760B2" w:rsidR="00A760B2">
        <w:rPr>
          <w:rFonts w:ascii="Times New Roman" w:hAnsi="Times New Roman" w:cs="Times New Roman"/>
          <w:sz w:val="27"/>
          <w:szCs w:val="27"/>
        </w:rPr>
        <w:t xml:space="preserve">, </w:t>
      </w:r>
      <w:r w:rsidR="00B16AEF">
        <w:rPr>
          <w:rFonts w:ascii="Times New Roman" w:hAnsi="Times New Roman" w:cs="Times New Roman"/>
          <w:sz w:val="27"/>
          <w:szCs w:val="27"/>
        </w:rPr>
        <w:t>***</w:t>
      </w:r>
      <w:r w:rsidRPr="00A760B2" w:rsidR="00A760B2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 w:rsidR="00B16AEF">
        <w:rPr>
          <w:rFonts w:ascii="Times New Roman" w:hAnsi="Times New Roman" w:cs="Times New Roman"/>
          <w:sz w:val="27"/>
          <w:szCs w:val="27"/>
        </w:rPr>
        <w:t>***</w:t>
      </w:r>
      <w:r w:rsidRPr="00A760B2" w:rsidR="00A760B2">
        <w:rPr>
          <w:rFonts w:ascii="Times New Roman" w:hAnsi="Times New Roman" w:cs="Times New Roman"/>
          <w:sz w:val="27"/>
          <w:szCs w:val="27"/>
        </w:rPr>
        <w:t xml:space="preserve">, не работающего, зарегистрированного и проживающего по адресу: </w:t>
      </w:r>
      <w:r w:rsidR="00B16AEF">
        <w:rPr>
          <w:rFonts w:ascii="Times New Roman" w:hAnsi="Times New Roman" w:cs="Times New Roman"/>
          <w:sz w:val="27"/>
          <w:szCs w:val="27"/>
        </w:rPr>
        <w:t>***</w:t>
      </w:r>
      <w:r w:rsidRPr="00A760B2" w:rsidR="00A760B2">
        <w:rPr>
          <w:rFonts w:ascii="Times New Roman" w:hAnsi="Times New Roman" w:cs="Times New Roman"/>
          <w:sz w:val="27"/>
          <w:szCs w:val="27"/>
        </w:rPr>
        <w:t xml:space="preserve">, паспортные данные: </w:t>
      </w:r>
      <w:r w:rsidR="00B16AEF"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C1E46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</w:p>
    <w:p w:rsidR="00564F39" w:rsidRPr="002F5DDA" w:rsidP="00FC1E46">
      <w:pPr>
        <w:pStyle w:val="NoSpacing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УСТАНОВИЛ: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F5DD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5B615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2F5DDA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00 час. 01 мин.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адресу: </w:t>
      </w:r>
      <w:r w:rsidR="00B16AE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</w:t>
      </w:r>
      <w:r w:rsidR="00B16AE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</w:t>
      </w:r>
      <w:r w:rsidR="00FC1E46">
        <w:rPr>
          <w:rFonts w:ascii="Times New Roman" w:hAnsi="Times New Roman" w:cs="Times New Roman"/>
          <w:sz w:val="27"/>
          <w:szCs w:val="27"/>
        </w:rPr>
        <w:t>.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="00E7223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500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наложе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нии административного штрафа </w:t>
      </w:r>
      <w:r w:rsidR="0021479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№ 292194</w:t>
      </w:r>
      <w:r w:rsidR="0021479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12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5B615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5B615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</w:t>
      </w:r>
      <w:r w:rsidR="00D244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12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5B615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000E62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судебном заседании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признал вину в совершении администрат</w:t>
      </w:r>
      <w:r w:rsidRPr="002F5DDA" w:rsidR="003B448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ивного </w:t>
      </w:r>
      <w:r w:rsidRPr="002F5DDA" w:rsidR="006A70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правонарушения в полном объеме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564F39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Pr="002F5DDA" w:rsidR="008675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2F5DDA" w:rsidR="00000E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исследовав материалы административного дела, считает, что вин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F5DD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</w:t>
      </w:r>
      <w:r w:rsidR="00A10062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административном правонарушении</w:t>
      </w:r>
      <w:r w:rsidR="00B50CF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4E1B0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86 </w:t>
      </w:r>
      <w:r w:rsidR="00AE773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№ </w:t>
      </w:r>
      <w:r w:rsidR="004E1B0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356463 от 29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5B615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2F5DDA" w:rsidR="000D3BF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EB63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951232"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684E0E">
        <w:rPr>
          <w:rFonts w:ascii="Times New Roman" w:hAnsi="Times New Roman" w:cs="Times New Roman"/>
          <w:sz w:val="27"/>
          <w:szCs w:val="27"/>
        </w:rPr>
        <w:t>о том, что с данным протоколом ознакомлен,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 w:rsidR="00FA13A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ИМВ ОР 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ОМВД России по г. Нефтеюганску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 w:rsidR="004E1B0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29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5B615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года;   </w:t>
      </w:r>
    </w:p>
    <w:p w:rsidR="00377FD8" w:rsidRPr="009C5760" w:rsidP="00377FD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 доставлении (принудительном препровождении) лица в служебное помещ</w:t>
      </w:r>
      <w:r w:rsidR="004E1B01">
        <w:rPr>
          <w:rFonts w:ascii="Times New Roman" w:eastAsia="Times New Roman" w:hAnsi="Times New Roman" w:cs="Times New Roman"/>
          <w:sz w:val="27"/>
          <w:szCs w:val="27"/>
          <w:lang w:eastAsia="ar-SA"/>
        </w:rPr>
        <w:t>ение органа внутренних дел от 29</w:t>
      </w:r>
      <w:r w:rsidR="005B6150">
        <w:rPr>
          <w:rFonts w:ascii="Times New Roman" w:eastAsia="Times New Roman" w:hAnsi="Times New Roman" w:cs="Times New Roman"/>
          <w:sz w:val="27"/>
          <w:szCs w:val="27"/>
          <w:lang w:eastAsia="ar-SA"/>
        </w:rPr>
        <w:t>.10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.2024 года;</w:t>
      </w:r>
    </w:p>
    <w:p w:rsidR="00377FD8" w:rsidRPr="00377FD8" w:rsidP="00377FD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об а</w:t>
      </w:r>
      <w:r w:rsidR="005B6150">
        <w:rPr>
          <w:rFonts w:ascii="Times New Roman" w:eastAsia="Times New Roman" w:hAnsi="Times New Roman" w:cs="Times New Roman"/>
          <w:sz w:val="27"/>
          <w:szCs w:val="27"/>
          <w:lang w:eastAsia="ar-SA"/>
        </w:rPr>
        <w:t>дминистративном задержании от 2</w:t>
      </w:r>
      <w:r w:rsidR="004E1B01">
        <w:rPr>
          <w:rFonts w:ascii="Times New Roman" w:eastAsia="Times New Roman" w:hAnsi="Times New Roman" w:cs="Times New Roman"/>
          <w:sz w:val="27"/>
          <w:szCs w:val="27"/>
          <w:lang w:eastAsia="ar-SA"/>
        </w:rPr>
        <w:t>9</w:t>
      </w:r>
      <w:r w:rsidR="005B6150">
        <w:rPr>
          <w:rFonts w:ascii="Times New Roman" w:eastAsia="Times New Roman" w:hAnsi="Times New Roman" w:cs="Times New Roman"/>
          <w:sz w:val="27"/>
          <w:szCs w:val="27"/>
          <w:lang w:eastAsia="ar-SA"/>
        </w:rPr>
        <w:t>.10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.2024 года, согласно которому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Бондарь А.И.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был доставлен в дежурную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часть У</w:t>
      </w:r>
      <w:r w:rsidR="004E1B01">
        <w:rPr>
          <w:rFonts w:ascii="Times New Roman" w:eastAsia="Times New Roman" w:hAnsi="Times New Roman" w:cs="Times New Roman"/>
          <w:sz w:val="27"/>
          <w:szCs w:val="27"/>
          <w:lang w:eastAsia="ar-SA"/>
        </w:rPr>
        <w:t>МВД-ОМВД по гор. Нефтеюганску 29.10.2024 года в 10 час. 10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мин.;</w:t>
      </w:r>
    </w:p>
    <w:p w:rsidR="002F5DDA" w:rsidRP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отдельном бланке на </w:t>
      </w:r>
      <w:r w:rsidR="005B6150">
        <w:rPr>
          <w:rFonts w:ascii="Times New Roman" w:eastAsia="Times New Roman" w:hAnsi="Times New Roman" w:cs="Times New Roman"/>
          <w:sz w:val="27"/>
          <w:szCs w:val="27"/>
          <w:lang w:eastAsia="ar-SA"/>
        </w:rPr>
        <w:t>21.10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>.2024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г.;</w:t>
      </w:r>
    </w:p>
    <w:p w:rsidR="00AF6A41" w:rsidRPr="002F5DDA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административном правонарушении </w:t>
      </w:r>
      <w:r w:rsidRPr="004E1B01" w:rsidR="004E1B01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86 № 292194 от 12.08.2024 </w:t>
      </w:r>
      <w:r w:rsidRPr="00A10062" w:rsidR="00A1006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из которого следует, что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наказанию, предусмотренному 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>ч.1 ст.</w:t>
      </w:r>
      <w:r w:rsidR="00802B5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20.20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КоАП РФ в виде адм</w:t>
      </w:r>
      <w:r w:rsidR="00B641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инистративного штрафа в размере 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500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4E1B0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4E1B0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08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года; </w:t>
      </w:r>
    </w:p>
    <w:p w:rsidR="00564F39" w:rsidRPr="002F5DD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2F5DDA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2F5DDA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 срока рассрочки, предусмотренных ст. 31.5 КоАП РФ. Сумма административного штрафа вносится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или перечисляется лицом, привлеченным к административной ответственности, в банк.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Таким образом, с учетом требований ст. 32.2 КоАП РФ последним днем оплаты штрафа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Pr="00FC1E46" w:rsidR="00FC1E4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4E1B0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22</w:t>
      </w:r>
      <w:r w:rsidRPr="002F5DDA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5B615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2F5DDA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года. </w:t>
      </w:r>
      <w:r w:rsidRPr="002F5DDA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A760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Бондарь А.И.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>как н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еуплата 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>административного штрафа в срок, предусмотренный Кодексом Российской Федерации об а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>дминистративных правонарушениях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. 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тственности. </w:t>
      </w:r>
    </w:p>
    <w:p w:rsidR="009027D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="00FC1E4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мировой </w:t>
      </w: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>судья признает признание вины.</w:t>
      </w:r>
    </w:p>
    <w:p w:rsidR="00AB3B67" w:rsidRPr="00AB3B67" w:rsidP="00AB3B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B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2F5DDA">
        <w:rPr>
          <w:rFonts w:ascii="Times New Roman" w:hAnsi="Times New Roman" w:cs="Times New Roman"/>
          <w:sz w:val="27"/>
          <w:szCs w:val="27"/>
        </w:rPr>
        <w:t>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DD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282227" w:rsidRPr="002F5DDA" w:rsidP="00282227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60B2">
        <w:rPr>
          <w:rFonts w:ascii="Times New Roman" w:hAnsi="Times New Roman" w:cs="Times New Roman"/>
          <w:sz w:val="27"/>
          <w:szCs w:val="27"/>
        </w:rPr>
        <w:t xml:space="preserve">Бондаря </w:t>
      </w:r>
      <w:r w:rsidR="00B16AEF">
        <w:rPr>
          <w:rFonts w:ascii="Times New Roman" w:hAnsi="Times New Roman" w:cs="Times New Roman"/>
          <w:sz w:val="27"/>
          <w:szCs w:val="27"/>
        </w:rPr>
        <w:t>АИ</w:t>
      </w:r>
      <w:r w:rsidRPr="00A760B2">
        <w:rPr>
          <w:rFonts w:ascii="Times New Roman" w:hAnsi="Times New Roman" w:cs="Times New Roman"/>
          <w:sz w:val="27"/>
          <w:szCs w:val="27"/>
        </w:rPr>
        <w:t xml:space="preserve"> </w:t>
      </w:r>
      <w:r w:rsidRPr="002F5DDA" w:rsidR="00282227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КоАП РФ и </w:t>
      </w:r>
      <w:r w:rsidRPr="00377FD8">
        <w:rPr>
          <w:rFonts w:ascii="Times New Roman" w:hAnsi="Times New Roman" w:cs="Times New Roman"/>
          <w:sz w:val="27"/>
          <w:szCs w:val="27"/>
        </w:rPr>
        <w:t>назначить ему наказание в виде адми</w:t>
      </w:r>
      <w:r>
        <w:rPr>
          <w:rFonts w:ascii="Times New Roman" w:hAnsi="Times New Roman" w:cs="Times New Roman"/>
          <w:sz w:val="27"/>
          <w:szCs w:val="27"/>
        </w:rPr>
        <w:t>нистративного ареста сроком на 0</w:t>
      </w:r>
      <w:r w:rsidR="005B6150">
        <w:rPr>
          <w:rFonts w:ascii="Times New Roman" w:hAnsi="Times New Roman" w:cs="Times New Roman"/>
          <w:sz w:val="27"/>
          <w:szCs w:val="27"/>
        </w:rPr>
        <w:t>7</w:t>
      </w:r>
      <w:r w:rsidRPr="00377FD8">
        <w:rPr>
          <w:rFonts w:ascii="Times New Roman" w:hAnsi="Times New Roman" w:cs="Times New Roman"/>
          <w:sz w:val="27"/>
          <w:szCs w:val="27"/>
        </w:rPr>
        <w:t xml:space="preserve"> (</w:t>
      </w:r>
      <w:r w:rsidR="005B6150">
        <w:rPr>
          <w:rFonts w:ascii="Times New Roman" w:hAnsi="Times New Roman" w:cs="Times New Roman"/>
          <w:sz w:val="27"/>
          <w:szCs w:val="27"/>
        </w:rPr>
        <w:t>семь</w:t>
      </w:r>
      <w:r w:rsidRPr="00377FD8">
        <w:rPr>
          <w:rFonts w:ascii="Times New Roman" w:hAnsi="Times New Roman" w:cs="Times New Roman"/>
          <w:sz w:val="27"/>
          <w:szCs w:val="27"/>
        </w:rPr>
        <w:t>) суток.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7FD8">
        <w:rPr>
          <w:rFonts w:ascii="Times New Roman" w:hAnsi="Times New Roman" w:cs="Times New Roman"/>
          <w:sz w:val="27"/>
          <w:szCs w:val="27"/>
        </w:rPr>
        <w:t xml:space="preserve">Срок ареста исчислять с момента </w:t>
      </w:r>
      <w:r>
        <w:rPr>
          <w:rFonts w:ascii="Times New Roman" w:hAnsi="Times New Roman" w:cs="Times New Roman"/>
          <w:sz w:val="27"/>
          <w:szCs w:val="27"/>
        </w:rPr>
        <w:t>а</w:t>
      </w:r>
      <w:r w:rsidR="004E1B01">
        <w:rPr>
          <w:rFonts w:ascii="Times New Roman" w:hAnsi="Times New Roman" w:cs="Times New Roman"/>
          <w:sz w:val="27"/>
          <w:szCs w:val="27"/>
        </w:rPr>
        <w:t>дминистративного задержания с 29.10.2024 года с 10 час. 10</w:t>
      </w:r>
      <w:r w:rsidRPr="00377FD8">
        <w:rPr>
          <w:rFonts w:ascii="Times New Roman" w:hAnsi="Times New Roman" w:cs="Times New Roman"/>
          <w:sz w:val="27"/>
          <w:szCs w:val="27"/>
        </w:rPr>
        <w:t xml:space="preserve"> мин.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7FD8">
        <w:rPr>
          <w:rFonts w:ascii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7FD8">
        <w:rPr>
          <w:rFonts w:ascii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</w:t>
      </w:r>
      <w:r w:rsidRPr="00377FD8">
        <w:rPr>
          <w:rFonts w:ascii="Times New Roman" w:hAnsi="Times New Roman" w:cs="Times New Roman"/>
          <w:sz w:val="27"/>
          <w:szCs w:val="27"/>
        </w:rPr>
        <w:t xml:space="preserve">ние может быть опротестовано прокурором.       </w:t>
      </w:r>
    </w:p>
    <w:p w:rsidR="00AC418E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C418E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4A00D0" w:rsidRPr="004A00D0" w:rsidP="00B16AEF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4A00D0">
        <w:rPr>
          <w:rFonts w:ascii="Times New Roman" w:hAnsi="Times New Roman" w:cs="Times New Roman"/>
          <w:sz w:val="27"/>
          <w:szCs w:val="27"/>
        </w:rPr>
        <w:t xml:space="preserve">                       </w:t>
      </w:r>
    </w:p>
    <w:p w:rsidR="004A00D0" w:rsidRPr="004A00D0" w:rsidP="004A00D0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4A00D0">
        <w:rPr>
          <w:rFonts w:ascii="Times New Roman" w:hAnsi="Times New Roman" w:cs="Times New Roman"/>
          <w:sz w:val="27"/>
          <w:szCs w:val="27"/>
        </w:rPr>
        <w:t xml:space="preserve"> </w:t>
      </w:r>
      <w:r w:rsidRPr="004A00D0">
        <w:rPr>
          <w:rFonts w:ascii="Times New Roman" w:hAnsi="Times New Roman" w:cs="Times New Roman"/>
          <w:sz w:val="27"/>
          <w:szCs w:val="27"/>
        </w:rPr>
        <w:t xml:space="preserve">                      Мировой судья                                                  Е. А. Таскаева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0F5357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14793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7419C"/>
    <w:rsid w:val="00377FD8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70B78"/>
    <w:rsid w:val="0049007B"/>
    <w:rsid w:val="00490A9C"/>
    <w:rsid w:val="004A00D0"/>
    <w:rsid w:val="004D2784"/>
    <w:rsid w:val="004E00A1"/>
    <w:rsid w:val="004E1B01"/>
    <w:rsid w:val="004E3089"/>
    <w:rsid w:val="004E532A"/>
    <w:rsid w:val="004F6340"/>
    <w:rsid w:val="00502BEB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B6150"/>
    <w:rsid w:val="005D1C05"/>
    <w:rsid w:val="005E7AD1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5E8C"/>
    <w:rsid w:val="007B63D7"/>
    <w:rsid w:val="007D2FD3"/>
    <w:rsid w:val="007E477D"/>
    <w:rsid w:val="00802B55"/>
    <w:rsid w:val="008069D1"/>
    <w:rsid w:val="00822FEF"/>
    <w:rsid w:val="00840D45"/>
    <w:rsid w:val="00862BEC"/>
    <w:rsid w:val="00867559"/>
    <w:rsid w:val="008A7186"/>
    <w:rsid w:val="008F2441"/>
    <w:rsid w:val="009027D6"/>
    <w:rsid w:val="00906E97"/>
    <w:rsid w:val="00912345"/>
    <w:rsid w:val="0093744A"/>
    <w:rsid w:val="00940B41"/>
    <w:rsid w:val="00943DDE"/>
    <w:rsid w:val="00951232"/>
    <w:rsid w:val="00953B2E"/>
    <w:rsid w:val="00974E15"/>
    <w:rsid w:val="009866C4"/>
    <w:rsid w:val="009A4124"/>
    <w:rsid w:val="009A5621"/>
    <w:rsid w:val="009C4525"/>
    <w:rsid w:val="009C5760"/>
    <w:rsid w:val="009D5877"/>
    <w:rsid w:val="00A003A7"/>
    <w:rsid w:val="00A10062"/>
    <w:rsid w:val="00A156ED"/>
    <w:rsid w:val="00A4407A"/>
    <w:rsid w:val="00A44788"/>
    <w:rsid w:val="00A45AFA"/>
    <w:rsid w:val="00A760B2"/>
    <w:rsid w:val="00A76D19"/>
    <w:rsid w:val="00A828C1"/>
    <w:rsid w:val="00A836FD"/>
    <w:rsid w:val="00A87DAF"/>
    <w:rsid w:val="00A91D73"/>
    <w:rsid w:val="00A9658A"/>
    <w:rsid w:val="00A96A4F"/>
    <w:rsid w:val="00AA1FA5"/>
    <w:rsid w:val="00AB3B67"/>
    <w:rsid w:val="00AB4422"/>
    <w:rsid w:val="00AC36EC"/>
    <w:rsid w:val="00AC418E"/>
    <w:rsid w:val="00AE773A"/>
    <w:rsid w:val="00AF63AD"/>
    <w:rsid w:val="00AF6A41"/>
    <w:rsid w:val="00B030DF"/>
    <w:rsid w:val="00B1160C"/>
    <w:rsid w:val="00B16AEF"/>
    <w:rsid w:val="00B219C3"/>
    <w:rsid w:val="00B32FAC"/>
    <w:rsid w:val="00B340D4"/>
    <w:rsid w:val="00B418C3"/>
    <w:rsid w:val="00B45589"/>
    <w:rsid w:val="00B45AF8"/>
    <w:rsid w:val="00B50CFC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8534C"/>
    <w:rsid w:val="00C926AD"/>
    <w:rsid w:val="00C943C5"/>
    <w:rsid w:val="00CA1177"/>
    <w:rsid w:val="00CD67FC"/>
    <w:rsid w:val="00CE157F"/>
    <w:rsid w:val="00D076EE"/>
    <w:rsid w:val="00D244BB"/>
    <w:rsid w:val="00D473FC"/>
    <w:rsid w:val="00D56AB5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0677E"/>
    <w:rsid w:val="00F1134F"/>
    <w:rsid w:val="00F413D7"/>
    <w:rsid w:val="00F45C8C"/>
    <w:rsid w:val="00F57D01"/>
    <w:rsid w:val="00F73F0E"/>
    <w:rsid w:val="00F82113"/>
    <w:rsid w:val="00F86243"/>
    <w:rsid w:val="00FA13AC"/>
    <w:rsid w:val="00FB2BE5"/>
    <w:rsid w:val="00FB76F9"/>
    <w:rsid w:val="00FC1E46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C7FBDF-BE25-4A5A-9C0C-87222F27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39BAF-68EC-4C59-A257-DAA019E7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